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1317" w14:textId="27FC9120" w:rsidR="00964617" w:rsidRDefault="00964617" w:rsidP="00964617">
      <w:pPr>
        <w:jc w:val="center"/>
        <w:rPr>
          <w:b/>
          <w:bCs/>
          <w:sz w:val="52"/>
          <w:szCs w:val="52"/>
          <w:u w:val="single"/>
        </w:rPr>
      </w:pPr>
      <w:r w:rsidRPr="0077047E">
        <w:drawing>
          <wp:inline distT="0" distB="0" distL="0" distR="0" wp14:anchorId="2E34D941" wp14:editId="3B899463">
            <wp:extent cx="1066517" cy="829945"/>
            <wp:effectExtent l="0" t="0" r="635" b="8255"/>
            <wp:docPr id="1663089972" name="Picture 2" descr="Download Free kendriya vidyalaya sangathan Vector logo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kendriya vidyalaya sangathan Vector logo P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03" cy="84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617">
        <w:rPr>
          <w:b/>
          <w:bCs/>
          <w:sz w:val="52"/>
          <w:szCs w:val="52"/>
        </w:rPr>
        <w:t>KENDRIYA VIDYALAYA BSF GOKUL NAGAR</w:t>
      </w:r>
      <w:r>
        <w:rPr>
          <w:b/>
          <w:bCs/>
          <w:sz w:val="52"/>
          <w:szCs w:val="52"/>
          <w:u w:val="single"/>
        </w:rPr>
        <w:t xml:space="preserve"> </w:t>
      </w:r>
      <w:r>
        <w:rPr>
          <w:noProof/>
        </w:rPr>
        <w:drawing>
          <wp:inline distT="0" distB="0" distL="0" distR="0" wp14:anchorId="3503300E" wp14:editId="7AF5FCE6">
            <wp:extent cx="1059264" cy="647700"/>
            <wp:effectExtent l="0" t="0" r="7620" b="0"/>
            <wp:docPr id="130766581" name="Picture 1" descr="आजादी का अमृत महोत्सव: भारत की आजादी के 75 साल पूरे होने का जश्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आजादी का अमृत महोत्सव: भारत की आजादी के 75 साल पूरे होने का जश्न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01" cy="6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5DE3" w14:textId="77777777" w:rsidR="00964617" w:rsidRPr="00421925" w:rsidRDefault="00964617" w:rsidP="00964617">
      <w:pPr>
        <w:jc w:val="center"/>
        <w:rPr>
          <w:b/>
          <w:bCs/>
          <w:sz w:val="28"/>
          <w:szCs w:val="28"/>
        </w:rPr>
      </w:pPr>
      <w:r w:rsidRPr="00421925">
        <w:rPr>
          <w:b/>
          <w:bCs/>
          <w:sz w:val="28"/>
          <w:szCs w:val="28"/>
        </w:rPr>
        <w:t>BISHALGARH, SEPAHIJALA, TRIPURA- 7999102</w:t>
      </w:r>
    </w:p>
    <w:p w14:paraId="1F5EC19B" w14:textId="77777777" w:rsidR="00964617" w:rsidRPr="00421925" w:rsidRDefault="00964617" w:rsidP="0096461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Mangal"/>
          <w:b/>
          <w:bCs/>
          <w:color w:val="202124"/>
          <w:kern w:val="0"/>
          <w:sz w:val="28"/>
          <w:szCs w:val="28"/>
          <w:cs/>
          <w:lang w:eastAsia="en-IN" w:bidi="hi-IN"/>
          <w14:ligatures w14:val="none"/>
        </w:rPr>
      </w:pPr>
      <w:r w:rsidRPr="0018647E">
        <w:rPr>
          <w:rFonts w:ascii="Nirmala UI" w:eastAsia="Times New Roman" w:hAnsi="Nirmala UI" w:cs="Nirmala UI" w:hint="cs"/>
          <w:b/>
          <w:bCs/>
          <w:color w:val="202124"/>
          <w:kern w:val="0"/>
          <w:sz w:val="28"/>
          <w:szCs w:val="28"/>
          <w:cs/>
          <w:lang w:eastAsia="en-IN" w:bidi="hi-IN"/>
          <w14:ligatures w14:val="none"/>
        </w:rPr>
        <w:t>बिशालगढ़</w:t>
      </w:r>
      <w:r w:rsidRPr="0018647E">
        <w:rPr>
          <w:rFonts w:ascii="inherit" w:eastAsia="Times New Roman" w:hAnsi="inherit" w:cs="Courier New" w:hint="cs"/>
          <w:b/>
          <w:bCs/>
          <w:color w:val="202124"/>
          <w:kern w:val="0"/>
          <w:sz w:val="28"/>
          <w:szCs w:val="28"/>
          <w:lang w:eastAsia="en-IN" w:bidi="hi-IN"/>
          <w14:ligatures w14:val="none"/>
        </w:rPr>
        <w:t xml:space="preserve">, </w:t>
      </w:r>
      <w:r w:rsidRPr="0018647E">
        <w:rPr>
          <w:rFonts w:ascii="Nirmala UI" w:eastAsia="Times New Roman" w:hAnsi="Nirmala UI" w:cs="Nirmala UI" w:hint="cs"/>
          <w:b/>
          <w:bCs/>
          <w:color w:val="202124"/>
          <w:kern w:val="0"/>
          <w:sz w:val="28"/>
          <w:szCs w:val="28"/>
          <w:cs/>
          <w:lang w:eastAsia="en-IN" w:bidi="hi-IN"/>
          <w14:ligatures w14:val="none"/>
        </w:rPr>
        <w:t>सिपाहीजाला</w:t>
      </w:r>
      <w:r w:rsidRPr="0018647E">
        <w:rPr>
          <w:rFonts w:ascii="inherit" w:eastAsia="Times New Roman" w:hAnsi="inherit" w:cs="Courier New" w:hint="cs"/>
          <w:b/>
          <w:bCs/>
          <w:color w:val="202124"/>
          <w:kern w:val="0"/>
          <w:sz w:val="28"/>
          <w:szCs w:val="28"/>
          <w:lang w:eastAsia="en-IN" w:bidi="hi-IN"/>
          <w14:ligatures w14:val="none"/>
        </w:rPr>
        <w:t xml:space="preserve">, </w:t>
      </w:r>
      <w:r w:rsidRPr="0018647E">
        <w:rPr>
          <w:rFonts w:ascii="Nirmala UI" w:eastAsia="Times New Roman" w:hAnsi="Nirmala UI" w:cs="Nirmala UI" w:hint="cs"/>
          <w:b/>
          <w:bCs/>
          <w:color w:val="202124"/>
          <w:kern w:val="0"/>
          <w:sz w:val="28"/>
          <w:szCs w:val="28"/>
          <w:cs/>
          <w:lang w:eastAsia="en-IN" w:bidi="hi-IN"/>
          <w14:ligatures w14:val="none"/>
        </w:rPr>
        <w:t>त्रिपुरा</w:t>
      </w:r>
      <w:r w:rsidRPr="00421925">
        <w:rPr>
          <w:rFonts w:ascii="Nirmala UI" w:eastAsia="Times New Roman" w:hAnsi="Nirmala UI" w:cs="Nirmala UI" w:hint="cs"/>
          <w:b/>
          <w:bCs/>
          <w:color w:val="202124"/>
          <w:kern w:val="0"/>
          <w:sz w:val="28"/>
          <w:szCs w:val="28"/>
          <w:cs/>
          <w:lang w:eastAsia="en-IN" w:bidi="hi-IN"/>
          <w14:ligatures w14:val="none"/>
        </w:rPr>
        <w:t xml:space="preserve"> </w:t>
      </w:r>
      <w:r w:rsidRPr="00421925">
        <w:rPr>
          <w:rFonts w:ascii="inherit" w:eastAsia="Times New Roman" w:hAnsi="inherit" w:cs="Mangal"/>
          <w:b/>
          <w:bCs/>
          <w:color w:val="202124"/>
          <w:kern w:val="0"/>
          <w:sz w:val="28"/>
          <w:szCs w:val="28"/>
          <w:cs/>
          <w:lang w:eastAsia="en-IN" w:bidi="hi-IN"/>
          <w14:ligatures w14:val="none"/>
        </w:rPr>
        <w:t>–</w:t>
      </w:r>
      <w:r w:rsidRPr="0018647E">
        <w:rPr>
          <w:rFonts w:ascii="inherit" w:eastAsia="Times New Roman" w:hAnsi="inherit" w:cs="Mangal" w:hint="cs"/>
          <w:b/>
          <w:bCs/>
          <w:color w:val="202124"/>
          <w:kern w:val="0"/>
          <w:sz w:val="28"/>
          <w:szCs w:val="28"/>
          <w:cs/>
          <w:lang w:eastAsia="en-IN" w:bidi="hi-IN"/>
          <w14:ligatures w14:val="none"/>
        </w:rPr>
        <w:t xml:space="preserve"> 799910</w:t>
      </w:r>
    </w:p>
    <w:p w14:paraId="11361FC4" w14:textId="77777777" w:rsidR="00964617" w:rsidRPr="00421925" w:rsidRDefault="00964617" w:rsidP="00964617">
      <w:pPr>
        <w:pStyle w:val="HTMLPreformatted"/>
        <w:shd w:val="clear" w:color="auto" w:fill="F8F9FA"/>
        <w:spacing w:line="480" w:lineRule="atLeast"/>
        <w:jc w:val="center"/>
        <w:rPr>
          <w:rFonts w:ascii="Nirmala UI" w:hAnsi="Nirmala UI" w:cs="Nirmala UI"/>
          <w:b/>
          <w:bCs/>
          <w:color w:val="202124"/>
          <w:sz w:val="28"/>
          <w:szCs w:val="28"/>
          <w:cs/>
          <w:lang w:bidi="hi-IN"/>
        </w:rPr>
      </w:pPr>
      <w:r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(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शिक्षा</w:t>
      </w:r>
      <w:r w:rsidRPr="00421925">
        <w:rPr>
          <w:rFonts w:ascii="inherit" w:hAnsi="inherit" w:cs="Mangal" w:hint="cs"/>
          <w:b/>
          <w:bCs/>
          <w:color w:val="202124"/>
          <w:sz w:val="28"/>
          <w:szCs w:val="28"/>
          <w:cs/>
          <w:lang w:bidi="hi-IN"/>
        </w:rPr>
        <w:t xml:space="preserve"> 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मंत्रालय</w:t>
      </w:r>
      <w:r w:rsidRPr="00421925">
        <w:rPr>
          <w:rFonts w:ascii="inherit" w:hAnsi="inherit" w:hint="cs"/>
          <w:b/>
          <w:bCs/>
          <w:color w:val="202124"/>
          <w:sz w:val="28"/>
          <w:szCs w:val="28"/>
          <w:lang w:bidi="hi-IN"/>
        </w:rPr>
        <w:t xml:space="preserve">, 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भारत</w:t>
      </w:r>
      <w:r w:rsidRPr="00421925">
        <w:rPr>
          <w:rFonts w:ascii="inherit" w:hAnsi="inherit" w:cs="Mangal" w:hint="cs"/>
          <w:b/>
          <w:bCs/>
          <w:color w:val="202124"/>
          <w:sz w:val="28"/>
          <w:szCs w:val="28"/>
          <w:cs/>
          <w:lang w:bidi="hi-IN"/>
        </w:rPr>
        <w:t xml:space="preserve"> 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सरकार</w:t>
      </w:r>
      <w:r w:rsidRPr="00421925">
        <w:rPr>
          <w:rFonts w:ascii="inherit" w:hAnsi="inherit" w:cs="Mangal" w:hint="cs"/>
          <w:b/>
          <w:bCs/>
          <w:color w:val="202124"/>
          <w:sz w:val="28"/>
          <w:szCs w:val="28"/>
          <w:cs/>
          <w:lang w:bidi="hi-IN"/>
        </w:rPr>
        <w:t xml:space="preserve"> 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के</w:t>
      </w:r>
      <w:r w:rsidRPr="00421925">
        <w:rPr>
          <w:rFonts w:ascii="inherit" w:hAnsi="inherit" w:cs="Mangal" w:hint="cs"/>
          <w:b/>
          <w:bCs/>
          <w:color w:val="202124"/>
          <w:sz w:val="28"/>
          <w:szCs w:val="28"/>
          <w:cs/>
          <w:lang w:bidi="hi-IN"/>
        </w:rPr>
        <w:t xml:space="preserve"> 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अधीन</w:t>
      </w:r>
      <w:r w:rsidRPr="00421925">
        <w:rPr>
          <w:rFonts w:ascii="inherit" w:hAnsi="inherit" w:cs="Mangal" w:hint="cs"/>
          <w:b/>
          <w:bCs/>
          <w:color w:val="202124"/>
          <w:sz w:val="28"/>
          <w:szCs w:val="28"/>
          <w:cs/>
          <w:lang w:bidi="hi-IN"/>
        </w:rPr>
        <w:t xml:space="preserve"> 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एक</w:t>
      </w:r>
      <w:r w:rsidRPr="00421925">
        <w:rPr>
          <w:rFonts w:ascii="inherit" w:hAnsi="inherit" w:cs="Mangal" w:hint="cs"/>
          <w:b/>
          <w:bCs/>
          <w:color w:val="202124"/>
          <w:sz w:val="28"/>
          <w:szCs w:val="28"/>
          <w:cs/>
          <w:lang w:bidi="hi-IN"/>
        </w:rPr>
        <w:t xml:space="preserve"> 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स्वायत्त</w:t>
      </w:r>
      <w:r w:rsidRPr="00421925">
        <w:rPr>
          <w:rFonts w:ascii="inherit" w:hAnsi="inherit" w:cs="Mangal" w:hint="cs"/>
          <w:b/>
          <w:bCs/>
          <w:color w:val="202124"/>
          <w:sz w:val="28"/>
          <w:szCs w:val="28"/>
          <w:cs/>
          <w:lang w:bidi="hi-IN"/>
        </w:rPr>
        <w:t xml:space="preserve"> 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निकाय</w:t>
      </w:r>
      <w:r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>)</w:t>
      </w:r>
    </w:p>
    <w:p w14:paraId="646D6E7A" w14:textId="77777777" w:rsidR="00964617" w:rsidRPr="00421925" w:rsidRDefault="00964617" w:rsidP="00964617">
      <w:pPr>
        <w:pStyle w:val="HTMLPreformatted"/>
        <w:shd w:val="clear" w:color="auto" w:fill="F8F9FA"/>
        <w:spacing w:line="480" w:lineRule="atLeast"/>
        <w:jc w:val="center"/>
        <w:rPr>
          <w:rFonts w:ascii="Nirmala UI" w:hAnsi="Nirmala UI" w:cs="Nirmala UI"/>
          <w:b/>
          <w:bCs/>
          <w:color w:val="202124"/>
          <w:sz w:val="28"/>
          <w:szCs w:val="28"/>
          <w:cs/>
          <w:lang w:bidi="hi-IN"/>
        </w:rPr>
      </w:pP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 xml:space="preserve">Phone: 0381-2999350 </w:t>
      </w:r>
      <w:r w:rsidRPr="00421925">
        <w:rPr>
          <w:rFonts w:ascii="Nirmala UI" w:hAnsi="Nirmala UI" w:cs="Nirmala UI"/>
          <w:b/>
          <w:bCs/>
          <w:color w:val="202124"/>
          <w:sz w:val="28"/>
          <w:szCs w:val="28"/>
          <w:cs/>
          <w:lang w:bidi="hi-IN"/>
        </w:rPr>
        <w:t>–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 xml:space="preserve"> 2999351 </w:t>
      </w:r>
      <w:r w:rsidRPr="00421925">
        <w:rPr>
          <w:rFonts w:ascii="Nirmala UI" w:hAnsi="Nirmala UI" w:cs="Nirmala UI"/>
          <w:b/>
          <w:bCs/>
          <w:color w:val="202124"/>
          <w:sz w:val="28"/>
          <w:szCs w:val="28"/>
          <w:cs/>
          <w:lang w:bidi="hi-IN"/>
        </w:rPr>
        <w:t>–</w:t>
      </w: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 xml:space="preserve"> 2361247  Ext.-365</w:t>
      </w:r>
    </w:p>
    <w:p w14:paraId="55343B13" w14:textId="77777777" w:rsidR="00964617" w:rsidRPr="00421925" w:rsidRDefault="00964617" w:rsidP="00964617">
      <w:pPr>
        <w:pStyle w:val="HTMLPreformatted"/>
        <w:shd w:val="clear" w:color="auto" w:fill="F8F9FA"/>
        <w:spacing w:line="480" w:lineRule="atLeast"/>
        <w:jc w:val="center"/>
        <w:rPr>
          <w:rFonts w:ascii="Nirmala UI" w:hAnsi="Nirmala UI" w:cs="Nirmala UI"/>
          <w:b/>
          <w:bCs/>
          <w:color w:val="202124"/>
          <w:sz w:val="28"/>
          <w:szCs w:val="28"/>
          <w:u w:val="single"/>
          <w:cs/>
          <w:lang w:bidi="hi-IN"/>
        </w:rPr>
      </w:pP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  <w:t xml:space="preserve">Email id: </w:t>
      </w:r>
      <w:hyperlink r:id="rId6" w:history="1">
        <w:r w:rsidRPr="00421925">
          <w:rPr>
            <w:rStyle w:val="Hyperlink"/>
            <w:rFonts w:ascii="Nirmala UI" w:hAnsi="Nirmala UI" w:cs="Nirmala UI" w:hint="cs"/>
            <w:b/>
            <w:bCs/>
            <w:sz w:val="28"/>
            <w:szCs w:val="28"/>
            <w:cs/>
            <w:lang w:bidi="hi-IN"/>
          </w:rPr>
          <w:t>kendriyavidyalayabsfgokulnagar@gmail.com</w:t>
        </w:r>
      </w:hyperlink>
    </w:p>
    <w:p w14:paraId="4FCB324D" w14:textId="77777777" w:rsidR="00964617" w:rsidRPr="00421925" w:rsidRDefault="00964617" w:rsidP="00964617">
      <w:pPr>
        <w:pStyle w:val="HTMLPreformatted"/>
        <w:shd w:val="clear" w:color="auto" w:fill="F8F9FA"/>
        <w:spacing w:line="480" w:lineRule="atLeast"/>
        <w:jc w:val="center"/>
        <w:rPr>
          <w:rFonts w:ascii="Nirmala UI" w:hAnsi="Nirmala UI" w:cs="Nirmala UI" w:hint="cs"/>
          <w:b/>
          <w:bCs/>
          <w:color w:val="202124"/>
          <w:sz w:val="28"/>
          <w:szCs w:val="28"/>
          <w:cs/>
          <w:lang w:bidi="hi-IN"/>
        </w:rPr>
      </w:pPr>
      <w:r w:rsidRPr="00421925">
        <w:rPr>
          <w:rFonts w:ascii="Nirmala UI" w:hAnsi="Nirmala UI" w:cs="Nirmala UI" w:hint="cs"/>
          <w:b/>
          <w:bCs/>
          <w:color w:val="202124"/>
          <w:sz w:val="28"/>
          <w:szCs w:val="28"/>
          <w:u w:val="single"/>
          <w:cs/>
          <w:lang w:bidi="hi-IN"/>
        </w:rPr>
        <w:t>Website: http://bsfgokulnagar.kvs.ac.in</w:t>
      </w:r>
    </w:p>
    <w:p w14:paraId="5C34A8E6" w14:textId="77777777" w:rsidR="00964617" w:rsidRPr="00964617" w:rsidRDefault="00964617" w:rsidP="00964617">
      <w:pPr>
        <w:jc w:val="center"/>
        <w:rPr>
          <w:b/>
          <w:bCs/>
          <w:sz w:val="52"/>
          <w:szCs w:val="52"/>
          <w:u w:val="single"/>
        </w:rPr>
      </w:pPr>
    </w:p>
    <w:p w14:paraId="43438E3E" w14:textId="11B4CB00" w:rsidR="00964617" w:rsidRPr="00964617" w:rsidRDefault="00964617" w:rsidP="00964617">
      <w:pPr>
        <w:jc w:val="center"/>
        <w:rPr>
          <w:b/>
          <w:bCs/>
          <w:sz w:val="32"/>
          <w:szCs w:val="32"/>
          <w:u w:val="single"/>
        </w:rPr>
      </w:pPr>
      <w:r w:rsidRPr="00964617">
        <w:rPr>
          <w:b/>
          <w:bCs/>
          <w:sz w:val="32"/>
          <w:szCs w:val="32"/>
          <w:u w:val="single"/>
        </w:rPr>
        <w:t>WALK IN INTERVIEWS FOR THE SESSION 2023-24</w:t>
      </w:r>
    </w:p>
    <w:p w14:paraId="2E24281E" w14:textId="7ABC9912" w:rsidR="00182644" w:rsidRPr="00964617" w:rsidRDefault="00964617" w:rsidP="00964617">
      <w:pPr>
        <w:jc w:val="both"/>
        <w:rPr>
          <w:b/>
          <w:bCs/>
          <w:sz w:val="32"/>
          <w:szCs w:val="32"/>
        </w:rPr>
      </w:pPr>
      <w:r w:rsidRPr="00964617">
        <w:rPr>
          <w:b/>
          <w:bCs/>
          <w:sz w:val="32"/>
          <w:szCs w:val="32"/>
        </w:rPr>
        <w:t xml:space="preserve">Online applications are invited from eligible candidates for the Empanelment/Engagement of part time/contractual teachers and other staff on purely contractual basis to be engaged against the vacancy as and when arises during the session 2024-25. The ONLINE APPLICATION FORM is available in ANNOUNCEMENT link at school website https://bsfgokulnagar.kvs.ac.in from 10-02-2023. The online application will be closed on 17-02-2024(11:59 PM). The </w:t>
      </w:r>
      <w:r w:rsidRPr="00964617">
        <w:rPr>
          <w:b/>
          <w:bCs/>
          <w:sz w:val="32"/>
          <w:szCs w:val="32"/>
        </w:rPr>
        <w:t>google fo</w:t>
      </w:r>
      <w:r w:rsidR="00B7791C">
        <w:rPr>
          <w:b/>
          <w:bCs/>
          <w:sz w:val="32"/>
          <w:szCs w:val="32"/>
        </w:rPr>
        <w:t>r</w:t>
      </w:r>
      <w:r w:rsidRPr="00964617">
        <w:rPr>
          <w:b/>
          <w:bCs/>
          <w:sz w:val="32"/>
          <w:szCs w:val="32"/>
        </w:rPr>
        <w:t xml:space="preserve">m link is:  </w:t>
      </w:r>
      <w:r w:rsidRPr="00964617">
        <w:rPr>
          <w:b/>
          <w:bCs/>
          <w:color w:val="FF0000"/>
          <w:sz w:val="32"/>
          <w:szCs w:val="32"/>
          <w:u w:val="single"/>
        </w:rPr>
        <w:t>https://forms.gle/zJgVCDe9uVr31dWJ6</w:t>
      </w:r>
    </w:p>
    <w:sectPr w:rsidR="00182644" w:rsidRPr="00964617" w:rsidSect="00964617">
      <w:pgSz w:w="16838" w:h="11906" w:orient="landscape" w:code="9"/>
      <w:pgMar w:top="187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17"/>
    <w:rsid w:val="00182644"/>
    <w:rsid w:val="00663063"/>
    <w:rsid w:val="00964617"/>
    <w:rsid w:val="00B7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C0F8"/>
  <w15:chartTrackingRefBased/>
  <w15:docId w15:val="{6BF50F1F-3AD5-47C0-94C2-0D9D6438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4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4617"/>
    <w:rPr>
      <w:rFonts w:ascii="Courier New" w:eastAsia="Times New Roman" w:hAnsi="Courier New" w:cs="Courier New"/>
      <w:kern w:val="0"/>
      <w:sz w:val="20"/>
      <w:szCs w:val="20"/>
      <w:lang w:eastAsia="en-IN"/>
      <w14:ligatures w14:val="none"/>
    </w:rPr>
  </w:style>
  <w:style w:type="character" w:styleId="Hyperlink">
    <w:name w:val="Hyperlink"/>
    <w:basedOn w:val="DefaultParagraphFont"/>
    <w:uiPriority w:val="99"/>
    <w:unhideWhenUsed/>
    <w:rsid w:val="009646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driyavidyalayabsfgokulnaga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 Bin</dc:creator>
  <cp:keywords/>
  <dc:description/>
  <cp:lastModifiedBy>Rajib Bin</cp:lastModifiedBy>
  <cp:revision>3</cp:revision>
  <dcterms:created xsi:type="dcterms:W3CDTF">2024-02-11T03:56:00Z</dcterms:created>
  <dcterms:modified xsi:type="dcterms:W3CDTF">2024-02-11T04:04:00Z</dcterms:modified>
</cp:coreProperties>
</file>